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4E4" w:rsidRDefault="009677DF" w:rsidP="009677DF">
      <w:pPr>
        <w:jc w:val="center"/>
        <w:rPr>
          <w:b/>
          <w:sz w:val="32"/>
          <w:szCs w:val="32"/>
        </w:rPr>
      </w:pPr>
      <w:r w:rsidRPr="009677DF">
        <w:rPr>
          <w:b/>
          <w:sz w:val="32"/>
          <w:szCs w:val="32"/>
        </w:rPr>
        <w:t>Structure and properties of water</w:t>
      </w:r>
    </w:p>
    <w:p w:rsidR="009677DF" w:rsidRPr="009677DF" w:rsidRDefault="009677DF" w:rsidP="009677DF">
      <w:pPr>
        <w:tabs>
          <w:tab w:val="left" w:pos="240"/>
        </w:tabs>
      </w:pPr>
      <w:r>
        <w:rPr>
          <w:sz w:val="32"/>
          <w:szCs w:val="32"/>
        </w:rPr>
        <w:tab/>
        <w:t xml:space="preserve">Structure of water </w:t>
      </w:r>
    </w:p>
    <w:p w:rsidR="003124E4" w:rsidRDefault="003124E4" w:rsidP="003124E4">
      <w:r>
        <w:t>The geometry of the water molecule is illustrated in</w:t>
      </w:r>
      <w:r w:rsidR="009677DF">
        <w:t xml:space="preserve"> </w:t>
      </w:r>
      <w:r>
        <w:t xml:space="preserve"> It consists of two O–H bonds of length 0.096nm</w:t>
      </w:r>
    </w:p>
    <w:p w:rsidR="003124E4" w:rsidRDefault="006848DC" w:rsidP="003124E4">
      <w:r>
        <w:t>A</w:t>
      </w:r>
      <w:r w:rsidR="003124E4">
        <w:t>t</w:t>
      </w:r>
      <w:r>
        <w:t xml:space="preserve"> </w:t>
      </w:r>
      <w:r w:rsidR="003124E4">
        <w:t>an</w:t>
      </w:r>
      <w:r w:rsidR="009677DF">
        <w:t xml:space="preserve"> </w:t>
      </w:r>
      <w:r w:rsidR="003124E4">
        <w:t>angle</w:t>
      </w:r>
      <w:r>
        <w:t xml:space="preserve"> </w:t>
      </w:r>
      <w:r w:rsidR="003124E4">
        <w:t>of</w:t>
      </w:r>
      <w:r>
        <w:t xml:space="preserve"> </w:t>
      </w:r>
      <w:r w:rsidR="003124E4">
        <w:t>104.58.Other basic properties of water are its size, shape and polarity. Atoms that are not bonded will repel each other strongly if brought close enough that their electron orbitals overlap. At larger distances two atoms attract each other weakly due to an induced dipole-induced dipole (London dispersion) force. The combination of repulsive and attractive interactions is termed the van der</w:t>
      </w:r>
    </w:p>
    <w:p w:rsidR="006848DC" w:rsidRDefault="003124E4" w:rsidP="003124E4">
      <w:r>
        <w:t xml:space="preserve">Waals interaction. </w:t>
      </w:r>
    </w:p>
    <w:p w:rsidR="003124E4" w:rsidRDefault="003124E4" w:rsidP="003124E4">
      <w:r>
        <w:t>The point at which the repulsive and</w:t>
      </w:r>
      <w:r w:rsidR="006848DC">
        <w:t xml:space="preserve"> </w:t>
      </w:r>
      <w:r>
        <w:t>attractive forces balance is commonly used to define the</w:t>
      </w:r>
      <w:r w:rsidR="006848DC">
        <w:t xml:space="preserve"> </w:t>
      </w:r>
      <w:r>
        <w:t>diameter of an atom, which for oxygen and hydrogen are 0.32nm and 0.16nm, respectively. The water molecule is thus approximately spherical. Water is electrically neutral,</w:t>
      </w:r>
      <w:r w:rsidR="006848DC">
        <w:t xml:space="preserve"> </w:t>
      </w:r>
      <w:r>
        <w:t xml:space="preserve">But because the electronegativity of oxygen is much greater than that of hydrogen the electron distribution is concentrated more around the former, i.e. water is electrically polarized, having a permanent dipole moment of </w:t>
      </w:r>
      <w:r w:rsidR="006848DC">
        <w:t>6.</w:t>
      </w:r>
      <w:r w:rsidR="006B143F">
        <w:t xml:space="preserve"> </w:t>
      </w:r>
      <w:r>
        <w:t>10 230 Cm</w:t>
      </w:r>
      <w:r w:rsidR="006B143F">
        <w:t>-1</w:t>
      </w:r>
      <w:r>
        <w:t xml:space="preserve"> in the gas phase. The dipole moment is</w:t>
      </w:r>
      <w:r w:rsidR="006848DC">
        <w:t xml:space="preserve"> </w:t>
      </w:r>
      <w:r w:rsidR="006B143F">
        <w:t>even larger (</w:t>
      </w:r>
      <w:r>
        <w:t>10</w:t>
      </w:r>
      <w:r w:rsidR="006B143F">
        <w:t>-</w:t>
      </w:r>
      <w:r>
        <w:t xml:space="preserve"> 230 Cm</w:t>
      </w:r>
      <w:r w:rsidR="006B143F">
        <w:t>-1</w:t>
      </w:r>
      <w:r>
        <w:t>) in liquid and ice because neighbouring  water dipoles mutually polarize each other. A useful way to represent the polarity of a molecule is to assign a partial charge to each atom ,so as to reproduce the molecule’s net charge, dipole moment, and possibly higher-order electrical moments( Figure1b ).The magnitude Table 1 Selected physical properties of water Values at 293 K unless indicated. a In the gas phase.</w:t>
      </w:r>
    </w:p>
    <w:p w:rsidR="003124E4" w:rsidRPr="006848DC" w:rsidRDefault="003124E4" w:rsidP="003124E4">
      <w:pPr>
        <w:rPr>
          <w:b/>
          <w:sz w:val="28"/>
          <w:szCs w:val="28"/>
        </w:rPr>
      </w:pPr>
      <w:r w:rsidRPr="006848DC">
        <w:rPr>
          <w:b/>
          <w:sz w:val="28"/>
          <w:szCs w:val="28"/>
        </w:rPr>
        <w:t>Pr</w:t>
      </w:r>
      <w:r w:rsidR="006848DC" w:rsidRPr="006848DC">
        <w:rPr>
          <w:b/>
          <w:sz w:val="28"/>
          <w:szCs w:val="28"/>
        </w:rPr>
        <w:t xml:space="preserve">operties of water </w:t>
      </w:r>
    </w:p>
    <w:p w:rsidR="003124E4" w:rsidRDefault="006848DC" w:rsidP="003124E4">
      <w:r>
        <w:t>Formula   H2O</w:t>
      </w:r>
    </w:p>
    <w:p w:rsidR="003124E4" w:rsidRDefault="003124E4" w:rsidP="003124E4">
      <w:r>
        <w:t>Mole</w:t>
      </w:r>
      <w:r w:rsidR="006848DC">
        <w:t>cular weight (gmol –1 ) 18</w:t>
      </w:r>
    </w:p>
    <w:p w:rsidR="003124E4" w:rsidRDefault="003124E4" w:rsidP="003124E4">
      <w:r>
        <w:t>Density (kgL –1 ) 0.998 0.7914 0.713</w:t>
      </w:r>
    </w:p>
    <w:p w:rsidR="003124E4" w:rsidRDefault="006848DC" w:rsidP="003124E4">
      <w:r>
        <w:t xml:space="preserve">Boiling point (K) 373 </w:t>
      </w:r>
    </w:p>
    <w:p w:rsidR="003124E4" w:rsidRDefault="003124E4" w:rsidP="003124E4">
      <w:r>
        <w:t>Molecular vo</w:t>
      </w:r>
      <w:r w:rsidR="006848DC">
        <w:t xml:space="preserve">lume (nm 3 ) 0.0299 </w:t>
      </w:r>
    </w:p>
    <w:p w:rsidR="003124E4" w:rsidRDefault="003124E4" w:rsidP="003124E4">
      <w:r>
        <w:t xml:space="preserve">Volume of fusion </w:t>
      </w:r>
      <w:r w:rsidR="006848DC">
        <w:t xml:space="preserve">(nm 3 ) 0.0027 </w:t>
      </w:r>
    </w:p>
    <w:p w:rsidR="003124E4" w:rsidRDefault="003124E4" w:rsidP="003124E4">
      <w:r>
        <w:t>Liquid d</w:t>
      </w:r>
      <w:r w:rsidR="006848DC">
        <w:t xml:space="preserve">ensity maximum (K) 277 </w:t>
      </w:r>
    </w:p>
    <w:p w:rsidR="003124E4" w:rsidRDefault="003124E4" w:rsidP="003124E4">
      <w:r>
        <w:t>Specific h</w:t>
      </w:r>
      <w:r w:rsidR="006848DC">
        <w:t xml:space="preserve">eat (JK –1 g –1 ) 4.18 </w:t>
      </w:r>
    </w:p>
    <w:p w:rsidR="003124E4" w:rsidRDefault="006848DC" w:rsidP="003124E4">
      <w:r>
        <w:t>(JK –1 mol –1 )</w:t>
      </w:r>
    </w:p>
    <w:p w:rsidR="003124E4" w:rsidRDefault="003124E4" w:rsidP="003124E4">
      <w:r>
        <w:t>Heat of vapo</w:t>
      </w:r>
      <w:r w:rsidR="006848DC">
        <w:t xml:space="preserve">rization (kJg –1 ) 2.3 </w:t>
      </w:r>
    </w:p>
    <w:p w:rsidR="003124E4" w:rsidRDefault="006848DC" w:rsidP="003124E4">
      <w:r>
        <w:lastRenderedPageBreak/>
        <w:t>(kJ mol –1 ) 41.4</w:t>
      </w:r>
    </w:p>
    <w:p w:rsidR="003124E4" w:rsidRDefault="003124E4" w:rsidP="003124E4">
      <w:r>
        <w:t>Surface t</w:t>
      </w:r>
      <w:r w:rsidR="006848DC">
        <w:t xml:space="preserve">ension (mN m –1 ) 72.8 </w:t>
      </w:r>
    </w:p>
    <w:p w:rsidR="003124E4" w:rsidRDefault="006848DC" w:rsidP="003124E4">
      <w:r>
        <w:t xml:space="preserve">Viscosity (µPa s) 1002 </w:t>
      </w:r>
    </w:p>
    <w:p w:rsidR="003124E4" w:rsidRDefault="003124E4" w:rsidP="003124E4">
      <w:r>
        <w:t>D</w:t>
      </w:r>
      <w:r w:rsidR="006848DC">
        <w:t xml:space="preserve">ielectric constant 78.6 </w:t>
      </w:r>
    </w:p>
    <w:p w:rsidR="00DE4448" w:rsidRDefault="003124E4" w:rsidP="003124E4">
      <w:r>
        <w:t>Dipole momen</w:t>
      </w:r>
      <w:r w:rsidR="006848DC">
        <w:t xml:space="preserve">t (Cm × 10 30 ) a 6.01 </w:t>
      </w:r>
    </w:p>
    <w:p w:rsidR="00DC1D97" w:rsidRPr="004203BC" w:rsidRDefault="00DC1D97" w:rsidP="00DC1D97">
      <w:pPr>
        <w:tabs>
          <w:tab w:val="left" w:pos="675"/>
        </w:tabs>
        <w:spacing w:after="120" w:line="240" w:lineRule="auto"/>
        <w:textAlignment w:val="baseline"/>
        <w:rPr>
          <w:rFonts w:ascii="Arial" w:eastAsia="Times New Roman" w:hAnsi="Arial" w:cs="Arial"/>
          <w:b/>
          <w:color w:val="373D3F"/>
          <w:sz w:val="32"/>
          <w:szCs w:val="32"/>
        </w:rPr>
      </w:pPr>
      <w:r>
        <w:rPr>
          <w:rFonts w:ascii="Arial" w:eastAsia="Times New Roman" w:hAnsi="Arial" w:cs="Arial"/>
          <w:b/>
          <w:color w:val="373D3F"/>
          <w:sz w:val="32"/>
          <w:szCs w:val="32"/>
        </w:rPr>
        <w:tab/>
        <w:t xml:space="preserve"> General properties of water</w:t>
      </w:r>
    </w:p>
    <w:p w:rsidR="00DC1D97" w:rsidRPr="0080261B" w:rsidRDefault="00DC1D97" w:rsidP="00DC1D97">
      <w:pPr>
        <w:spacing w:after="120" w:line="240" w:lineRule="auto"/>
        <w:jc w:val="both"/>
        <w:textAlignment w:val="baseline"/>
        <w:rPr>
          <w:rFonts w:ascii="Arial" w:eastAsia="Times New Roman" w:hAnsi="Arial" w:cs="Arial"/>
          <w:color w:val="373D3F"/>
          <w:sz w:val="24"/>
          <w:szCs w:val="24"/>
        </w:rPr>
      </w:pPr>
      <w:r w:rsidRPr="0080261B">
        <w:rPr>
          <w:rFonts w:ascii="Arial" w:eastAsia="Times New Roman" w:hAnsi="Arial" w:cs="Arial"/>
          <w:color w:val="373D3F"/>
          <w:sz w:val="24"/>
          <w:szCs w:val="24"/>
        </w:rPr>
        <w:t>Water is a liquid at standard temperature and pressure (25 degrees Celsius and 1 atm, for liquids).</w:t>
      </w:r>
    </w:p>
    <w:p w:rsidR="00DC1D97" w:rsidRPr="0080261B" w:rsidRDefault="00DC1D97" w:rsidP="00DC1D97">
      <w:pPr>
        <w:spacing w:before="120" w:after="120" w:line="240" w:lineRule="auto"/>
        <w:jc w:val="both"/>
        <w:textAlignment w:val="baseline"/>
        <w:rPr>
          <w:rFonts w:ascii="Arial" w:eastAsia="Times New Roman" w:hAnsi="Arial" w:cs="Arial"/>
          <w:color w:val="373D3F"/>
          <w:sz w:val="24"/>
          <w:szCs w:val="24"/>
        </w:rPr>
      </w:pPr>
      <w:r w:rsidRPr="0080261B">
        <w:rPr>
          <w:rFonts w:ascii="Arial" w:eastAsia="Times New Roman" w:hAnsi="Arial" w:cs="Arial"/>
          <w:color w:val="373D3F"/>
          <w:sz w:val="24"/>
          <w:szCs w:val="24"/>
        </w:rPr>
        <w:t>Water is is tasteless and odorless.</w:t>
      </w:r>
    </w:p>
    <w:p w:rsidR="00DC1D97" w:rsidRPr="0080261B" w:rsidRDefault="00DC1D97" w:rsidP="00DC1D97">
      <w:pPr>
        <w:spacing w:before="120" w:after="120" w:line="240" w:lineRule="auto"/>
        <w:jc w:val="both"/>
        <w:textAlignment w:val="baseline"/>
        <w:rPr>
          <w:rFonts w:ascii="Arial" w:eastAsia="Times New Roman" w:hAnsi="Arial" w:cs="Arial"/>
          <w:color w:val="373D3F"/>
          <w:sz w:val="24"/>
          <w:szCs w:val="24"/>
        </w:rPr>
      </w:pPr>
      <w:r w:rsidRPr="0080261B">
        <w:rPr>
          <w:rFonts w:ascii="Arial" w:eastAsia="Times New Roman" w:hAnsi="Arial" w:cs="Arial"/>
          <w:color w:val="373D3F"/>
          <w:sz w:val="24"/>
          <w:szCs w:val="24"/>
        </w:rPr>
        <w:t>Water is transparent in the visible part of the electromagnetic spectrum.</w:t>
      </w:r>
    </w:p>
    <w:p w:rsidR="00DC1D97" w:rsidRPr="0080261B" w:rsidRDefault="00DC1D97" w:rsidP="00DC1D97">
      <w:pPr>
        <w:spacing w:before="120" w:after="120" w:line="240" w:lineRule="auto"/>
        <w:jc w:val="both"/>
        <w:textAlignment w:val="baseline"/>
        <w:rPr>
          <w:rFonts w:ascii="Arial" w:eastAsia="Times New Roman" w:hAnsi="Arial" w:cs="Arial"/>
          <w:color w:val="373D3F"/>
          <w:sz w:val="24"/>
          <w:szCs w:val="24"/>
        </w:rPr>
      </w:pPr>
      <w:r w:rsidRPr="0080261B">
        <w:rPr>
          <w:rFonts w:ascii="Arial" w:eastAsia="Times New Roman" w:hAnsi="Arial" w:cs="Arial"/>
          <w:color w:val="373D3F"/>
          <w:sz w:val="24"/>
          <w:szCs w:val="24"/>
        </w:rPr>
        <w:t>Water can act as either an acid or a base.</w:t>
      </w:r>
    </w:p>
    <w:p w:rsidR="00DC1D97" w:rsidRPr="0080261B" w:rsidRDefault="00DC1D97" w:rsidP="00DC1D97">
      <w:pPr>
        <w:spacing w:before="120" w:after="120" w:line="240" w:lineRule="auto"/>
        <w:jc w:val="both"/>
        <w:textAlignment w:val="baseline"/>
        <w:rPr>
          <w:rFonts w:ascii="Arial" w:eastAsia="Times New Roman" w:hAnsi="Arial" w:cs="Arial"/>
          <w:color w:val="373D3F"/>
          <w:sz w:val="24"/>
          <w:szCs w:val="24"/>
        </w:rPr>
      </w:pPr>
      <w:r w:rsidRPr="0080261B">
        <w:rPr>
          <w:rFonts w:ascii="Arial" w:eastAsia="Times New Roman" w:hAnsi="Arial" w:cs="Arial"/>
          <w:color w:val="373D3F"/>
          <w:sz w:val="24"/>
          <w:szCs w:val="24"/>
        </w:rPr>
        <w:t>Water is a universal solvent, dissolving many substances found in nature.</w:t>
      </w:r>
    </w:p>
    <w:p w:rsidR="00DC1D97" w:rsidRPr="0080261B" w:rsidRDefault="00DC1D97" w:rsidP="00DC1D97">
      <w:pPr>
        <w:spacing w:after="120" w:line="240" w:lineRule="auto"/>
        <w:textAlignment w:val="baseline"/>
        <w:rPr>
          <w:rFonts w:ascii="Arial" w:eastAsia="Times New Roman" w:hAnsi="Arial" w:cs="Arial"/>
          <w:color w:val="373D3F"/>
          <w:sz w:val="24"/>
          <w:szCs w:val="24"/>
        </w:rPr>
      </w:pPr>
      <w:r w:rsidRPr="0080261B">
        <w:rPr>
          <w:rFonts w:ascii="Arial" w:eastAsia="Times New Roman" w:hAnsi="Arial" w:cs="Arial"/>
          <w:color w:val="373D3F"/>
          <w:sz w:val="24"/>
          <w:szCs w:val="24"/>
        </w:rPr>
        <w:t>.</w:t>
      </w:r>
    </w:p>
    <w:p w:rsidR="00DC1D97" w:rsidRPr="00C07223" w:rsidRDefault="00DC1D97" w:rsidP="00DC1D97">
      <w:pPr>
        <w:spacing w:before="120" w:after="120" w:line="240" w:lineRule="auto"/>
        <w:textAlignment w:val="baseline"/>
        <w:rPr>
          <w:rFonts w:ascii="Arial" w:eastAsia="Times New Roman" w:hAnsi="Arial" w:cs="Arial"/>
          <w:b/>
          <w:color w:val="373D3F"/>
          <w:sz w:val="28"/>
          <w:szCs w:val="28"/>
        </w:rPr>
      </w:pPr>
      <w:r w:rsidRPr="00C07223">
        <w:rPr>
          <w:rFonts w:ascii="Arial" w:eastAsia="Times New Roman" w:hAnsi="Arial" w:cs="Arial"/>
          <w:b/>
          <w:color w:val="373D3F"/>
          <w:sz w:val="28"/>
          <w:szCs w:val="28"/>
        </w:rPr>
        <w:t>E</w:t>
      </w:r>
      <w:r w:rsidRPr="0080261B">
        <w:rPr>
          <w:rFonts w:ascii="Arial" w:eastAsia="Times New Roman" w:hAnsi="Arial" w:cs="Arial"/>
          <w:b/>
          <w:color w:val="373D3F"/>
          <w:sz w:val="28"/>
          <w:szCs w:val="28"/>
        </w:rPr>
        <w:t>quilibrium</w:t>
      </w:r>
      <w:r w:rsidRPr="00C07223">
        <w:rPr>
          <w:rFonts w:ascii="Arial" w:eastAsia="Times New Roman" w:hAnsi="Arial" w:cs="Arial"/>
          <w:b/>
          <w:color w:val="373D3F"/>
          <w:sz w:val="28"/>
          <w:szCs w:val="28"/>
        </w:rPr>
        <w:t xml:space="preserve">  </w:t>
      </w:r>
    </w:p>
    <w:p w:rsidR="00DC1D97" w:rsidRPr="0080261B" w:rsidRDefault="00DC1D97" w:rsidP="00DC1D97">
      <w:pPr>
        <w:spacing w:before="120" w:after="120" w:line="240" w:lineRule="auto"/>
        <w:textAlignment w:val="baseline"/>
        <w:rPr>
          <w:rFonts w:ascii="Arial" w:eastAsia="Times New Roman" w:hAnsi="Arial" w:cs="Arial"/>
          <w:color w:val="373D3F"/>
          <w:sz w:val="24"/>
          <w:szCs w:val="24"/>
        </w:rPr>
      </w:pPr>
      <w:r w:rsidRPr="0080261B">
        <w:rPr>
          <w:rFonts w:ascii="Arial" w:eastAsia="Times New Roman" w:hAnsi="Arial" w:cs="Arial"/>
          <w:color w:val="373D3F"/>
          <w:sz w:val="24"/>
          <w:szCs w:val="24"/>
        </w:rPr>
        <w:t>The state of a reaction in which the rates of the forward and reverse reactions are equal.</w:t>
      </w:r>
    </w:p>
    <w:p w:rsidR="00DC1D97" w:rsidRPr="00C07223" w:rsidRDefault="00DC1D97" w:rsidP="00DC1D97">
      <w:pPr>
        <w:spacing w:before="120" w:after="120" w:line="240" w:lineRule="auto"/>
        <w:textAlignment w:val="baseline"/>
        <w:rPr>
          <w:rFonts w:ascii="Arial" w:eastAsia="Times New Roman" w:hAnsi="Arial" w:cs="Arial"/>
          <w:b/>
          <w:color w:val="373D3F"/>
          <w:sz w:val="28"/>
          <w:szCs w:val="28"/>
        </w:rPr>
      </w:pPr>
      <w:r w:rsidRPr="00C07223">
        <w:rPr>
          <w:rFonts w:ascii="Arial" w:eastAsia="Times New Roman" w:hAnsi="Arial" w:cs="Arial"/>
          <w:b/>
          <w:color w:val="373D3F"/>
          <w:sz w:val="28"/>
          <w:szCs w:val="28"/>
        </w:rPr>
        <w:t>D</w:t>
      </w:r>
      <w:r w:rsidRPr="0080261B">
        <w:rPr>
          <w:rFonts w:ascii="Arial" w:eastAsia="Times New Roman" w:hAnsi="Arial" w:cs="Arial"/>
          <w:b/>
          <w:color w:val="373D3F"/>
          <w:sz w:val="28"/>
          <w:szCs w:val="28"/>
        </w:rPr>
        <w:t>ipole</w:t>
      </w:r>
    </w:p>
    <w:p w:rsidR="00DC1D97" w:rsidRPr="0080261B" w:rsidRDefault="00DC1D97" w:rsidP="00DC1D97">
      <w:pPr>
        <w:spacing w:before="120" w:after="120" w:line="240" w:lineRule="auto"/>
        <w:textAlignment w:val="baseline"/>
        <w:rPr>
          <w:rFonts w:ascii="Arial" w:eastAsia="Times New Roman" w:hAnsi="Arial" w:cs="Arial"/>
          <w:color w:val="373D3F"/>
          <w:sz w:val="24"/>
          <w:szCs w:val="24"/>
        </w:rPr>
      </w:pPr>
      <w:r>
        <w:rPr>
          <w:rFonts w:ascii="Arial" w:eastAsia="Times New Roman" w:hAnsi="Arial" w:cs="Arial"/>
          <w:color w:val="373D3F"/>
          <w:sz w:val="24"/>
          <w:szCs w:val="24"/>
        </w:rPr>
        <w:t xml:space="preserve"> </w:t>
      </w:r>
      <w:r w:rsidRPr="0080261B">
        <w:rPr>
          <w:rFonts w:ascii="Arial" w:eastAsia="Times New Roman" w:hAnsi="Arial" w:cs="Arial"/>
          <w:color w:val="373D3F"/>
          <w:sz w:val="24"/>
          <w:szCs w:val="24"/>
        </w:rPr>
        <w:t>Any molecule or radical that has delocalized positive and negative charges.</w:t>
      </w:r>
    </w:p>
    <w:p w:rsidR="00DC1D97" w:rsidRDefault="00DC1D97" w:rsidP="00DC1D97">
      <w:pPr>
        <w:spacing w:after="0" w:line="240" w:lineRule="auto"/>
        <w:textAlignment w:val="baseline"/>
        <w:rPr>
          <w:rFonts w:ascii="Arial" w:eastAsia="Times New Roman" w:hAnsi="Arial" w:cs="Arial"/>
          <w:color w:val="373D3F"/>
          <w:sz w:val="24"/>
          <w:szCs w:val="24"/>
        </w:rPr>
      </w:pPr>
      <w:r w:rsidRPr="00C07223">
        <w:rPr>
          <w:rFonts w:ascii="Arial" w:eastAsia="Times New Roman" w:hAnsi="Arial" w:cs="Arial"/>
          <w:b/>
          <w:color w:val="373D3F"/>
          <w:sz w:val="28"/>
          <w:szCs w:val="28"/>
        </w:rPr>
        <w:t>A</w:t>
      </w:r>
      <w:r w:rsidRPr="0080261B">
        <w:rPr>
          <w:rFonts w:ascii="Arial" w:eastAsia="Times New Roman" w:hAnsi="Arial" w:cs="Arial"/>
          <w:b/>
          <w:color w:val="373D3F"/>
          <w:sz w:val="28"/>
          <w:szCs w:val="28"/>
        </w:rPr>
        <w:t>mphoteric</w:t>
      </w:r>
      <w:r>
        <w:rPr>
          <w:rFonts w:ascii="Arial" w:eastAsia="Times New Roman" w:hAnsi="Arial" w:cs="Arial"/>
          <w:color w:val="373D3F"/>
          <w:sz w:val="24"/>
          <w:szCs w:val="24"/>
        </w:rPr>
        <w:t xml:space="preserve"> </w:t>
      </w:r>
    </w:p>
    <w:p w:rsidR="00DC1D97" w:rsidRPr="0080261B" w:rsidRDefault="00DC1D97" w:rsidP="00DC1D97">
      <w:pPr>
        <w:spacing w:after="0" w:line="240" w:lineRule="auto"/>
        <w:textAlignment w:val="baseline"/>
        <w:rPr>
          <w:rFonts w:ascii="Arial" w:eastAsia="Times New Roman" w:hAnsi="Arial" w:cs="Arial"/>
          <w:color w:val="373D3F"/>
          <w:sz w:val="24"/>
          <w:szCs w:val="24"/>
        </w:rPr>
      </w:pPr>
      <w:r w:rsidRPr="0080261B">
        <w:rPr>
          <w:rFonts w:ascii="Arial" w:eastAsia="Times New Roman" w:hAnsi="Arial" w:cs="Arial"/>
          <w:color w:val="373D3F"/>
          <w:sz w:val="24"/>
          <w:szCs w:val="24"/>
        </w:rPr>
        <w:t>A molecule that can act as either an acid or a base depending on its chemical environment. For example, water (H</w:t>
      </w:r>
      <w:r w:rsidRPr="0080261B">
        <w:rPr>
          <w:rFonts w:ascii="Arial" w:eastAsia="Times New Roman" w:hAnsi="Arial" w:cs="Arial"/>
          <w:color w:val="373D3F"/>
          <w:sz w:val="20"/>
          <w:szCs w:val="20"/>
          <w:bdr w:val="none" w:sz="0" w:space="0" w:color="auto" w:frame="1"/>
          <w:vertAlign w:val="subscript"/>
        </w:rPr>
        <w:t>2</w:t>
      </w:r>
      <w:r w:rsidRPr="0080261B">
        <w:rPr>
          <w:rFonts w:ascii="Arial" w:eastAsia="Times New Roman" w:hAnsi="Arial" w:cs="Arial"/>
          <w:color w:val="373D3F"/>
          <w:sz w:val="24"/>
          <w:szCs w:val="24"/>
        </w:rPr>
        <w:t>O) is amphoteric.</w:t>
      </w:r>
    </w:p>
    <w:p w:rsidR="00DC1D97" w:rsidRPr="0080261B" w:rsidRDefault="00DC1D97" w:rsidP="00DC1D97">
      <w:pPr>
        <w:rPr>
          <w:b/>
          <w:sz w:val="28"/>
          <w:szCs w:val="28"/>
        </w:rPr>
      </w:pPr>
      <w:r w:rsidRPr="0080261B">
        <w:rPr>
          <w:b/>
          <w:sz w:val="28"/>
          <w:szCs w:val="28"/>
        </w:rPr>
        <w:t>The Properties of Water</w:t>
      </w:r>
    </w:p>
    <w:p w:rsidR="00DC1D97" w:rsidRDefault="00DC1D97" w:rsidP="00DC1D97">
      <w:pPr>
        <w:pStyle w:val="NormalWeb"/>
        <w:shd w:val="clear" w:color="auto" w:fill="FFFFFF"/>
        <w:spacing w:line="276" w:lineRule="auto"/>
        <w:textAlignment w:val="baseline"/>
        <w:rPr>
          <w:rFonts w:ascii="Arial" w:hAnsi="Arial" w:cs="Arial"/>
          <w:color w:val="373D3F"/>
        </w:rPr>
      </w:pPr>
      <w:r>
        <w:rPr>
          <w:rFonts w:ascii="Arial" w:hAnsi="Arial" w:cs="Arial"/>
          <w:color w:val="373D3F"/>
        </w:rPr>
        <w:t>Water is the most abundant compound on Earth’s surface. In nature, water exists in the liquid, solid, and gaseous states. It is in dynamic equilibrium between the liquid and gas states at 0 degrees Celsius and 1 atm of pressure. At room temperature (approximately 25 degrees Celsius), it is a tasteless, odorless, and colorless liquid. Many substances dissolve in water, and it is commonly referred to as the universal solvent.</w:t>
      </w:r>
    </w:p>
    <w:p w:rsidR="00DC1D97" w:rsidRPr="0080261B" w:rsidRDefault="00DC1D97" w:rsidP="00DC1D97">
      <w:pPr>
        <w:rPr>
          <w:b/>
          <w:sz w:val="28"/>
          <w:szCs w:val="28"/>
        </w:rPr>
      </w:pPr>
      <w:r w:rsidRPr="0080261B">
        <w:rPr>
          <w:b/>
          <w:sz w:val="28"/>
          <w:szCs w:val="28"/>
        </w:rPr>
        <w:t>The Phases of Water</w:t>
      </w:r>
    </w:p>
    <w:p w:rsidR="00DC1D97" w:rsidRDefault="00DC1D97" w:rsidP="00DC1D97">
      <w:pPr>
        <w:pStyle w:val="NormalWeb"/>
        <w:shd w:val="clear" w:color="auto" w:fill="FFFFFF"/>
        <w:textAlignment w:val="baseline"/>
        <w:rPr>
          <w:rFonts w:ascii="Arial" w:hAnsi="Arial" w:cs="Arial"/>
          <w:color w:val="373D3F"/>
        </w:rPr>
      </w:pPr>
      <w:r>
        <w:rPr>
          <w:rFonts w:ascii="Arial" w:hAnsi="Arial" w:cs="Arial"/>
          <w:color w:val="373D3F"/>
        </w:rPr>
        <w:t>Similar to many other substances, water can take numerous forms. Its liquid phase, the most common phase of water on Earth, is the form that is generally meant by the word “water.</w:t>
      </w:r>
    </w:p>
    <w:p w:rsidR="00DC1D97" w:rsidRPr="0080261B" w:rsidRDefault="00DC1D97" w:rsidP="00DC1D97">
      <w:pPr>
        <w:rPr>
          <w:b/>
          <w:sz w:val="28"/>
          <w:szCs w:val="28"/>
        </w:rPr>
      </w:pPr>
      <w:r w:rsidRPr="0080261B">
        <w:rPr>
          <w:b/>
          <w:sz w:val="28"/>
          <w:szCs w:val="28"/>
        </w:rPr>
        <w:lastRenderedPageBreak/>
        <w:t>Solid Phase (Ice)</w:t>
      </w:r>
    </w:p>
    <w:p w:rsidR="00DC1D97" w:rsidRDefault="00DC1D97" w:rsidP="00DC1D97">
      <w:pPr>
        <w:pStyle w:val="NormalWeb"/>
        <w:shd w:val="clear" w:color="auto" w:fill="FFFFFF"/>
        <w:spacing w:before="0" w:after="0"/>
        <w:textAlignment w:val="baseline"/>
        <w:rPr>
          <w:rFonts w:ascii="Arial" w:hAnsi="Arial" w:cs="Arial"/>
          <w:color w:val="373D3F"/>
        </w:rPr>
      </w:pPr>
      <w:r>
        <w:rPr>
          <w:rFonts w:ascii="Arial" w:hAnsi="Arial" w:cs="Arial"/>
          <w:color w:val="373D3F"/>
        </w:rPr>
        <w:t xml:space="preserve">The solid phase of water is known as ice and commonly takes the structure of hard, </w:t>
      </w:r>
    </w:p>
    <w:p w:rsidR="00DC1D97" w:rsidRDefault="00DC1D97" w:rsidP="00DC1D97">
      <w:pPr>
        <w:rPr>
          <w:rFonts w:ascii="Arial" w:hAnsi="Arial" w:cs="Arial"/>
          <w:color w:val="373D3F"/>
          <w:shd w:val="clear" w:color="auto" w:fill="FFFFFF"/>
        </w:rPr>
      </w:pPr>
      <w:r>
        <w:rPr>
          <w:rFonts w:ascii="Arial" w:hAnsi="Arial" w:cs="Arial"/>
          <w:color w:val="373D3F"/>
          <w:shd w:val="clear" w:color="auto" w:fill="FFFFFF"/>
        </w:rPr>
        <w:t>As a naturally occurring crystalline inorganic solid with an ordered structure, ice is considered to be a mineral. water, which consists of a single oxygen atom covalently bonded to two hydrogen atoms: H-O-H.</w:t>
      </w:r>
    </w:p>
    <w:p w:rsidR="00DC1D97" w:rsidRDefault="00DC1D97" w:rsidP="00DC1D97">
      <w:pPr>
        <w:rPr>
          <w:rFonts w:ascii="Arial" w:hAnsi="Arial" w:cs="Arial"/>
          <w:color w:val="373D3F"/>
          <w:shd w:val="clear" w:color="auto" w:fill="FFFFFF"/>
        </w:rPr>
      </w:pPr>
      <w:r>
        <w:rPr>
          <w:rFonts w:ascii="Arial" w:hAnsi="Arial" w:cs="Arial"/>
          <w:color w:val="373D3F"/>
          <w:shd w:val="clear" w:color="auto" w:fill="FFFFFF"/>
        </w:rPr>
        <w:t>.</w:t>
      </w:r>
    </w:p>
    <w:p w:rsidR="00DC1D97" w:rsidRPr="0080261B" w:rsidRDefault="00DC1D97" w:rsidP="00DC1D97">
      <w:pPr>
        <w:rPr>
          <w:b/>
          <w:sz w:val="28"/>
          <w:szCs w:val="28"/>
        </w:rPr>
      </w:pPr>
      <w:r w:rsidRPr="0080261B">
        <w:rPr>
          <w:b/>
          <w:sz w:val="28"/>
          <w:szCs w:val="28"/>
        </w:rPr>
        <w:t>Liquid Phase (Water)</w:t>
      </w:r>
    </w:p>
    <w:p w:rsidR="00DC1D97" w:rsidRDefault="00DC1D97" w:rsidP="00DC1D97">
      <w:pPr>
        <w:pStyle w:val="NormalWeb"/>
        <w:shd w:val="clear" w:color="auto" w:fill="FFFFFF"/>
        <w:textAlignment w:val="baseline"/>
        <w:rPr>
          <w:rFonts w:ascii="Arial" w:hAnsi="Arial" w:cs="Arial"/>
          <w:color w:val="373D3F"/>
        </w:rPr>
      </w:pPr>
      <w:r>
        <w:rPr>
          <w:rFonts w:ascii="Arial" w:hAnsi="Arial" w:cs="Arial"/>
          <w:color w:val="373D3F"/>
        </w:rPr>
        <w:t>Water is primarily a liquid under standard conditions (25 degrees Celsius and 1 atm of pressure). This characteristic could not be predicted by its relationship to other, gaseous hydrides of the oxygen family in the periodic table, such as hydrogen sulfide. The elements surrounding oxygen in the periodic table – nitrogen, fluorine, phosphorus, sulfur, and chlorine – all combine with hydrogen to produce gases under standard conditions. Water forms a liquid instead of a gas because oxygen is more electronegative than the surrounding elements, with the exception of fluorine. Oxygen attracts electrons much more strongly than does hydrogen, resulting in a partial positive charge on the hydrogen atoms and a partial negative charge on the oxygen atom. The presence of such a charge on each of these atoms gives a water molecule a net dipole moment.</w:t>
      </w:r>
    </w:p>
    <w:p w:rsidR="00DC1D97" w:rsidRPr="0080261B" w:rsidRDefault="00DC1D97" w:rsidP="00DC1D97">
      <w:pPr>
        <w:rPr>
          <w:b/>
          <w:sz w:val="28"/>
          <w:szCs w:val="28"/>
        </w:rPr>
      </w:pPr>
      <w:r w:rsidRPr="0080261B">
        <w:rPr>
          <w:b/>
          <w:sz w:val="28"/>
          <w:szCs w:val="28"/>
        </w:rPr>
        <w:t>Gas Phase (Water Vapor)</w:t>
      </w:r>
    </w:p>
    <w:p w:rsidR="00DC1D97" w:rsidRDefault="00DC1D97" w:rsidP="00DC1D97">
      <w:pPr>
        <w:pStyle w:val="NormalWeb"/>
        <w:shd w:val="clear" w:color="auto" w:fill="FFFFFF"/>
        <w:textAlignment w:val="baseline"/>
        <w:rPr>
          <w:rFonts w:ascii="Arial" w:hAnsi="Arial" w:cs="Arial"/>
          <w:color w:val="373D3F"/>
        </w:rPr>
      </w:pPr>
      <w:r>
        <w:rPr>
          <w:rFonts w:ascii="Arial" w:hAnsi="Arial" w:cs="Arial"/>
          <w:color w:val="373D3F"/>
        </w:rPr>
        <w:t>The gaseous phase of water is known as water vapor (or steam) and is characterized by a transparent cloud. Water also exists in a rare fourth state called supercritical fluid, which occurs only in extremely uninhabitable conditions. When water achieves a specific critical temperature and a specific critical pressure (647 K and 22.064 MPa), the liquid and gas phases merge into one homogeneous fluid phase that shares properties of both gas and liquid.</w:t>
      </w:r>
    </w:p>
    <w:p w:rsidR="00DC1D97" w:rsidRPr="0080261B" w:rsidRDefault="00DC1D97" w:rsidP="00DC1D97">
      <w:pPr>
        <w:rPr>
          <w:b/>
          <w:sz w:val="28"/>
          <w:szCs w:val="28"/>
        </w:rPr>
      </w:pPr>
      <w:r w:rsidRPr="0080261B">
        <w:rPr>
          <w:b/>
          <w:sz w:val="28"/>
          <w:szCs w:val="28"/>
        </w:rPr>
        <w:t>Gas Phase (Water Vapor)</w:t>
      </w:r>
    </w:p>
    <w:p w:rsidR="00DC1D97" w:rsidRDefault="00DC1D97" w:rsidP="00DC1D97">
      <w:pPr>
        <w:pStyle w:val="NormalWeb"/>
        <w:shd w:val="clear" w:color="auto" w:fill="FFFFFF"/>
        <w:textAlignment w:val="baseline"/>
        <w:rPr>
          <w:rFonts w:ascii="Arial" w:hAnsi="Arial" w:cs="Arial"/>
          <w:color w:val="373D3F"/>
        </w:rPr>
      </w:pPr>
      <w:r>
        <w:rPr>
          <w:rFonts w:ascii="Arial" w:hAnsi="Arial" w:cs="Arial"/>
          <w:color w:val="373D3F"/>
        </w:rPr>
        <w:t>The gaseous phase of water is known as water vapor (or steam) and is characterized by a transparent cloud. Water also exists in a rare fourth state called supercritical fluid, which occurs only in extremely uninhabitable conditions. When water achieves a specific critical temperature and a specific critical pressure (647 K and 22.064 MPa), the liquid and gas phases merge into one homogeneous fluid phase that shares properties of both gas and liquid.</w:t>
      </w:r>
    </w:p>
    <w:p w:rsidR="00DC1D97" w:rsidRPr="0080261B" w:rsidRDefault="00DC1D97" w:rsidP="00DC1D97">
      <w:pPr>
        <w:rPr>
          <w:b/>
          <w:sz w:val="28"/>
          <w:szCs w:val="28"/>
        </w:rPr>
      </w:pPr>
      <w:r w:rsidRPr="0080261B">
        <w:rPr>
          <w:b/>
          <w:sz w:val="28"/>
          <w:szCs w:val="28"/>
        </w:rPr>
        <w:t>The Polarity of Water</w:t>
      </w:r>
    </w:p>
    <w:p w:rsidR="00DC1D97" w:rsidRDefault="00DC1D97" w:rsidP="00DC1D97">
      <w:pPr>
        <w:pStyle w:val="NormalWeb"/>
        <w:shd w:val="clear" w:color="auto" w:fill="FFFFFF"/>
        <w:textAlignment w:val="baseline"/>
        <w:rPr>
          <w:rFonts w:ascii="Arial" w:hAnsi="Arial" w:cs="Arial"/>
          <w:color w:val="373D3F"/>
        </w:rPr>
      </w:pPr>
      <w:r>
        <w:rPr>
          <w:rFonts w:ascii="Arial" w:hAnsi="Arial" w:cs="Arial"/>
          <w:color w:val="373D3F"/>
        </w:rPr>
        <w:lastRenderedPageBreak/>
        <w:t>The polar nature of water is a particularly important feature that contributes to the uniqueness of this substance. The water molecule forms an angle with an oxygen atom at the vertex and hydrogen atoms at the tips. Because oxygen has a higher electronegativity than hydrogen, the side of the molecule with the oxygen atom has a partial negative charge. An object with such a charge difference is called a dipole (meaning “two poles”). The oxygen end is partially negative, and the hydrogen end is partially positive; because of this, the direction of the dipole moment points from the oxygen toward the center position between the two hydrogens. This charge difference causes water molecules to be attracted to each other (the relatively positive areas are attracted to the relatively negative areas), as well as to other polar molecules. This attraction contributes to hydrogen bonding and explains many of water’s properties (including its ability to act as a solvent to many substances).</w:t>
      </w:r>
    </w:p>
    <w:p w:rsidR="00DC1D97" w:rsidRDefault="00DC1D97" w:rsidP="00DC1D97">
      <w:pPr>
        <w:spacing w:after="0" w:line="240" w:lineRule="auto"/>
        <w:rPr>
          <w:rFonts w:ascii="Arial" w:eastAsia="Times New Roman" w:hAnsi="Arial" w:cs="Arial"/>
          <w:b/>
          <w:bCs/>
          <w:sz w:val="24"/>
          <w:szCs w:val="24"/>
          <w:bdr w:val="none" w:sz="0" w:space="0" w:color="auto" w:frame="1"/>
        </w:rPr>
      </w:pPr>
      <w:r w:rsidRPr="0080261B">
        <w:rPr>
          <w:rFonts w:ascii="Arial" w:eastAsia="Times New Roman" w:hAnsi="Arial" w:cs="Arial"/>
          <w:b/>
          <w:bCs/>
          <w:sz w:val="24"/>
          <w:szCs w:val="24"/>
          <w:bdr w:val="none" w:sz="0" w:space="0" w:color="auto" w:frame="1"/>
        </w:rPr>
        <w:t>Polarity of the water molecule</w:t>
      </w:r>
    </w:p>
    <w:p w:rsidR="00DC1D97" w:rsidRPr="0080261B" w:rsidRDefault="00DC1D97" w:rsidP="00DC1D97">
      <w:pPr>
        <w:spacing w:after="0" w:line="240" w:lineRule="auto"/>
        <w:rPr>
          <w:rFonts w:ascii="Times New Roman" w:eastAsia="Times New Roman" w:hAnsi="Times New Roman" w:cs="Times New Roman"/>
          <w:sz w:val="24"/>
          <w:szCs w:val="24"/>
        </w:rPr>
      </w:pPr>
      <w:r w:rsidRPr="0080261B">
        <w:rPr>
          <w:rFonts w:ascii="Times New Roman" w:eastAsia="Times New Roman" w:hAnsi="Times New Roman" w:cs="Times New Roman"/>
          <w:sz w:val="24"/>
          <w:szCs w:val="24"/>
        </w:rPr>
        <w:t>Owing to the electronegativity difference between hydrogen (H) and oxygen (O) atoms, and the bent shape of the H</w:t>
      </w:r>
      <w:r w:rsidRPr="0080261B">
        <w:rPr>
          <w:rFonts w:ascii="Arial" w:eastAsia="Times New Roman" w:hAnsi="Arial" w:cs="Arial"/>
          <w:sz w:val="24"/>
          <w:szCs w:val="24"/>
          <w:bdr w:val="none" w:sz="0" w:space="0" w:color="auto" w:frame="1"/>
          <w:vertAlign w:val="subscript"/>
        </w:rPr>
        <w:t>2</w:t>
      </w:r>
      <w:r w:rsidRPr="0080261B">
        <w:rPr>
          <w:rFonts w:ascii="Times New Roman" w:eastAsia="Times New Roman" w:hAnsi="Times New Roman" w:cs="Times New Roman"/>
          <w:sz w:val="24"/>
          <w:szCs w:val="24"/>
        </w:rPr>
        <w:t>O molecule, a net dipole moment exists. The figure indicates the partial charges that the atoms possess.</w:t>
      </w:r>
    </w:p>
    <w:p w:rsidR="00DC1D97" w:rsidRPr="0080261B" w:rsidRDefault="00DC1D97" w:rsidP="00DC1D97">
      <w:pPr>
        <w:shd w:val="clear" w:color="auto" w:fill="FFFFFF"/>
        <w:spacing w:before="100" w:beforeAutospacing="1" w:after="100" w:afterAutospacing="1" w:line="240" w:lineRule="auto"/>
        <w:textAlignment w:val="baseline"/>
        <w:rPr>
          <w:rFonts w:ascii="Arial" w:eastAsia="Times New Roman" w:hAnsi="Arial" w:cs="Arial"/>
          <w:color w:val="373D3F"/>
          <w:sz w:val="24"/>
          <w:szCs w:val="24"/>
        </w:rPr>
      </w:pPr>
      <w:r w:rsidRPr="0080261B">
        <w:rPr>
          <w:rFonts w:ascii="Arial" w:eastAsia="Times New Roman" w:hAnsi="Arial" w:cs="Arial"/>
          <w:color w:val="373D3F"/>
          <w:sz w:val="24"/>
          <w:szCs w:val="24"/>
        </w:rPr>
        <w:t>A water molecule can form a maximum of four hydrogen bonds by accepting two hydrogen atoms and donating two hydrogen atoms. Although hydrogen bonding is a relatively weak attraction compared to the covalent bonds within the water molecule itself (intramolecular bonds), it is responsible for a number of water’s physical properties. One such property is its relatively high melting and boiling points; more energy is required to break the hydrogen bonds between molecules in order to change to a higher energy phase.</w:t>
      </w:r>
    </w:p>
    <w:p w:rsidR="00DC1D97" w:rsidRPr="0080261B" w:rsidRDefault="00DC1D97" w:rsidP="00DC1D97">
      <w:pPr>
        <w:shd w:val="clear" w:color="auto" w:fill="FFFFFF"/>
        <w:spacing w:before="100" w:beforeAutospacing="1" w:after="100" w:afterAutospacing="1" w:line="240" w:lineRule="auto"/>
        <w:textAlignment w:val="baseline"/>
        <w:rPr>
          <w:rFonts w:ascii="Arial" w:eastAsia="Times New Roman" w:hAnsi="Arial" w:cs="Arial"/>
          <w:color w:val="373D3F"/>
          <w:sz w:val="24"/>
          <w:szCs w:val="24"/>
        </w:rPr>
      </w:pPr>
      <w:r w:rsidRPr="0080261B">
        <w:rPr>
          <w:rFonts w:ascii="Arial" w:eastAsia="Times New Roman" w:hAnsi="Arial" w:cs="Arial"/>
          <w:color w:val="373D3F"/>
          <w:sz w:val="24"/>
          <w:szCs w:val="24"/>
        </w:rPr>
        <w:t> </w:t>
      </w:r>
    </w:p>
    <w:p w:rsidR="00DC1D97" w:rsidRDefault="00DC1D97" w:rsidP="00DC1D97">
      <w:pPr>
        <w:rPr>
          <w:rFonts w:ascii="Arial" w:hAnsi="Arial" w:cs="Arial"/>
          <w:b/>
          <w:bCs/>
          <w:color w:val="373D3F"/>
          <w:sz w:val="28"/>
          <w:szCs w:val="28"/>
          <w:bdr w:val="none" w:sz="0" w:space="0" w:color="auto" w:frame="1"/>
          <w:shd w:val="clear" w:color="auto" w:fill="FFFFFF"/>
        </w:rPr>
      </w:pPr>
      <w:r w:rsidRPr="0080261B">
        <w:rPr>
          <w:rFonts w:ascii="Arial" w:hAnsi="Arial" w:cs="Arial"/>
          <w:b/>
          <w:bCs/>
          <w:color w:val="373D3F"/>
          <w:sz w:val="28"/>
          <w:szCs w:val="28"/>
          <w:bdr w:val="none" w:sz="0" w:space="0" w:color="auto" w:frame="1"/>
          <w:shd w:val="clear" w:color="auto" w:fill="FFFFFF"/>
        </w:rPr>
        <w:t>The density of ice and water as a function of temperature</w:t>
      </w:r>
    </w:p>
    <w:p w:rsidR="00DC1D97" w:rsidRDefault="00DC1D97" w:rsidP="00DC1D97">
      <w:r>
        <w:rPr>
          <w:rFonts w:ascii="Arial" w:hAnsi="Arial" w:cs="Arial"/>
          <w:color w:val="373D3F"/>
          <w:shd w:val="clear" w:color="auto" w:fill="FFFFFF"/>
        </w:rPr>
        <w:t>The solid form of most substances is denser than the liquid phase; therefore, a block of a given solid will generally sink in its corresponding liquid. However, a block of ice floats in liquid water because ice is less dense than liquid water. The inset shows the curve in more detail in the range of 0-10 degrees Celsius. Liquid water is most dense at 4 degrees Celsius</w:t>
      </w:r>
    </w:p>
    <w:p w:rsidR="00F37A0F" w:rsidRDefault="00F37A0F" w:rsidP="00F37A0F"/>
    <w:sectPr w:rsidR="00F37A0F" w:rsidSect="00DE444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3124E4"/>
    <w:rsid w:val="003124E4"/>
    <w:rsid w:val="004F51D6"/>
    <w:rsid w:val="006848DC"/>
    <w:rsid w:val="006B143F"/>
    <w:rsid w:val="009677DF"/>
    <w:rsid w:val="00DC1D97"/>
    <w:rsid w:val="00DE4448"/>
    <w:rsid w:val="00F37A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4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1D9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Mukhtiyar Hussain</dc:creator>
  <cp:keywords/>
  <dc:description/>
  <cp:lastModifiedBy>Mukhtiyar Hussain</cp:lastModifiedBy>
  <cp:revision>8</cp:revision>
  <dcterms:created xsi:type="dcterms:W3CDTF">2020-04-03T07:20:00Z</dcterms:created>
  <dcterms:modified xsi:type="dcterms:W3CDTF">2020-04-03T08:49:00Z</dcterms:modified>
</cp:coreProperties>
</file>